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7740" w14:textId="77777777" w:rsidR="00D260FA" w:rsidRDefault="00D260FA" w:rsidP="00D260FA">
      <w:pPr>
        <w:pStyle w:val="Nagwek"/>
        <w:jc w:val="right"/>
      </w:pPr>
    </w:p>
    <w:p w14:paraId="35BCBB5D" w14:textId="77777777" w:rsidR="00911E74" w:rsidRDefault="00911E74" w:rsidP="00911E74">
      <w:pPr>
        <w:pStyle w:val="Nagwek"/>
        <w:jc w:val="center"/>
        <w:rPr>
          <w:rFonts w:asciiTheme="minorHAnsi" w:hAnsiTheme="minorHAnsi" w:cstheme="minorHAnsi"/>
          <w:b/>
        </w:rPr>
      </w:pPr>
      <w:r w:rsidRPr="00264F1D">
        <w:rPr>
          <w:rFonts w:asciiTheme="minorHAnsi" w:hAnsiTheme="minorHAnsi" w:cstheme="minorHAnsi"/>
          <w:b/>
        </w:rPr>
        <w:t>REGULAMIN</w:t>
      </w:r>
      <w:r>
        <w:rPr>
          <w:rFonts w:asciiTheme="minorHAnsi" w:hAnsiTheme="minorHAnsi" w:cstheme="minorHAnsi"/>
          <w:b/>
        </w:rPr>
        <w:t xml:space="preserve"> </w:t>
      </w:r>
      <w:r w:rsidRPr="00264F1D">
        <w:rPr>
          <w:rFonts w:asciiTheme="minorHAnsi" w:hAnsiTheme="minorHAnsi" w:cstheme="minorHAnsi"/>
          <w:b/>
        </w:rPr>
        <w:t xml:space="preserve">KORZYSTANIA Z </w:t>
      </w:r>
      <w:r>
        <w:rPr>
          <w:rFonts w:asciiTheme="minorHAnsi" w:hAnsiTheme="minorHAnsi" w:cstheme="minorHAnsi"/>
          <w:b/>
        </w:rPr>
        <w:t>WODNEGO TORU PRZESZKÓD</w:t>
      </w:r>
    </w:p>
    <w:p w14:paraId="246CBFD2" w14:textId="77777777" w:rsidR="00911E74" w:rsidRPr="00124356" w:rsidRDefault="00911E74" w:rsidP="00911E74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GDAŃSKI OŚRODEK SPORTU</w:t>
      </w:r>
      <w:r w:rsidRPr="007472C8">
        <w:rPr>
          <w:rFonts w:asciiTheme="minorHAnsi" w:hAnsiTheme="minorHAnsi" w:cstheme="minorHAnsi"/>
          <w:b/>
        </w:rPr>
        <w:t xml:space="preserve"> </w:t>
      </w:r>
    </w:p>
    <w:p w14:paraId="7B079761" w14:textId="77777777" w:rsidR="00911E74" w:rsidRPr="007472C8" w:rsidRDefault="00911E74" w:rsidP="00911E74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PŁYWALNIA OSOWA</w:t>
      </w:r>
      <w:r w:rsidRPr="007472C8">
        <w:rPr>
          <w:rFonts w:asciiTheme="minorHAnsi" w:hAnsiTheme="minorHAnsi" w:cstheme="minorHAnsi"/>
          <w:b/>
        </w:rPr>
        <w:t xml:space="preserve"> </w:t>
      </w:r>
    </w:p>
    <w:p w14:paraId="6D475800" w14:textId="77777777" w:rsidR="00911E74" w:rsidRPr="00264F1D" w:rsidRDefault="00911E74" w:rsidP="00911E74">
      <w:pPr>
        <w:tabs>
          <w:tab w:val="left" w:pos="3240"/>
        </w:tabs>
        <w:spacing w:line="288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80-299</w:t>
      </w:r>
      <w:r w:rsidRPr="00402656">
        <w:rPr>
          <w:rFonts w:asciiTheme="minorHAnsi" w:hAnsiTheme="minorHAnsi" w:cstheme="minorHAnsi"/>
          <w:b/>
        </w:rPr>
        <w:t xml:space="preserve"> Gdańsk, ul. Siedleckiego 14</w:t>
      </w:r>
    </w:p>
    <w:p w14:paraId="7BB30CB0" w14:textId="77777777" w:rsidR="00911E74" w:rsidRPr="00264F1D" w:rsidRDefault="00911E74" w:rsidP="00911E74">
      <w:pPr>
        <w:tabs>
          <w:tab w:val="left" w:pos="3240"/>
        </w:tabs>
        <w:spacing w:line="288" w:lineRule="auto"/>
        <w:jc w:val="both"/>
        <w:rPr>
          <w:rFonts w:asciiTheme="minorHAnsi" w:hAnsiTheme="minorHAnsi" w:cstheme="minorHAnsi"/>
          <w:b/>
        </w:rPr>
      </w:pPr>
    </w:p>
    <w:p w14:paraId="1EFAC1E9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 xml:space="preserve">Każda osoba korzystająca z wodnego toru przeszkód jest obowiązana do zapoznania się </w:t>
      </w:r>
      <w:r>
        <w:rPr>
          <w:rFonts w:asciiTheme="minorHAnsi" w:hAnsiTheme="minorHAnsi" w:cstheme="minorHAnsi"/>
        </w:rPr>
        <w:br/>
      </w:r>
      <w:r w:rsidRPr="005604B9">
        <w:rPr>
          <w:rFonts w:asciiTheme="minorHAnsi" w:hAnsiTheme="minorHAnsi" w:cstheme="minorHAnsi"/>
        </w:rPr>
        <w:t>z niniejszym Regulaminem oraz do przestrzegania jego postanowień, a także do stosowania się do poleceń ratowników i pracowników Pływalni.</w:t>
      </w:r>
    </w:p>
    <w:p w14:paraId="14EDD8CB" w14:textId="77777777" w:rsidR="00911E74" w:rsidRPr="009D061E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>Z wodnego toru przeszkód mogą korzystać wyłącznie osoby umiejące pływać.</w:t>
      </w:r>
    </w:p>
    <w:p w14:paraId="03A2B2B9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>Z wodnego toru przeszkód nie mogą korzystać dzieci, które nie ukończyły 6. roku życia.</w:t>
      </w:r>
    </w:p>
    <w:p w14:paraId="13AF27EB" w14:textId="77777777" w:rsidR="00911E74" w:rsidRPr="005604B9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  <w:bCs/>
        </w:rPr>
        <w:t>Dzieci, które ukończyły 6. rok życia, a nie ukończyły 13. roku życia, mogą korzystać z wodnego toru przeszkód wyłącznie w obecności osoby pełnoletniej posiadającej pełną zdolność do czynności prawnych, z zastrzeżeniem postanowień Regulaminu Pływalni dotyczących osób małoletnich.</w:t>
      </w:r>
    </w:p>
    <w:p w14:paraId="419B2B80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>Z wodnego toru przeszkód może jednocześnie korzystać maksymalnie 15 osób.</w:t>
      </w:r>
    </w:p>
    <w:p w14:paraId="78E0B220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>W przypadku dużej liczby osób oczekujących na skorzystanie z wodnego toru przeszkód Administrator lub ratownik może ustalić maksymalny jednorazowy czas korzystania z toru, nie dłuższy niż 10 minut.</w:t>
      </w:r>
    </w:p>
    <w:p w14:paraId="5F1E73A7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>W przypadku zejścia lub wypadnięcia z wodnego toru przeszkód korzystający może ponownie rozpocząć korzystanie z toru wyłącznie od miejsca oznaczonego jako „START”, o ile pozwalają na to warunki bezpieczeństwa oraz polecenia ratownika.</w:t>
      </w:r>
    </w:p>
    <w:p w14:paraId="2E47BB97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</w:rPr>
      </w:pPr>
      <w:r w:rsidRPr="005604B9">
        <w:rPr>
          <w:rFonts w:asciiTheme="minorHAnsi" w:hAnsiTheme="minorHAnsi" w:cstheme="minorHAnsi"/>
        </w:rPr>
        <w:t xml:space="preserve">Wodny tor przeszkód jest dostępny w godzinach funkcjonowania Pływalni, zgodnie </w:t>
      </w:r>
      <w:r>
        <w:rPr>
          <w:rFonts w:asciiTheme="minorHAnsi" w:hAnsiTheme="minorHAnsi" w:cstheme="minorHAnsi"/>
        </w:rPr>
        <w:br/>
      </w:r>
      <w:r w:rsidRPr="005604B9">
        <w:rPr>
          <w:rFonts w:asciiTheme="minorHAnsi" w:hAnsiTheme="minorHAnsi" w:cstheme="minorHAnsi"/>
        </w:rPr>
        <w:t>z obowiązującym Harmonogramem. Korzystanie z toru poza godzinami jego udostępnienia jest zabronione</w:t>
      </w:r>
      <w:r w:rsidRPr="009D061E">
        <w:rPr>
          <w:rFonts w:asciiTheme="minorHAnsi" w:hAnsiTheme="minorHAnsi" w:cstheme="minorHAnsi"/>
        </w:rPr>
        <w:t>.</w:t>
      </w:r>
    </w:p>
    <w:p w14:paraId="10F4553E" w14:textId="77777777" w:rsidR="00911E74" w:rsidRPr="005604B9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  <w:bCs/>
        </w:rPr>
        <w:t>Podczas korzystania z wodnego toru przeszkód zabrania się w szczególności:</w:t>
      </w:r>
    </w:p>
    <w:p w14:paraId="0876E6A5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wkładania nadgarstków lub stóp pomiędzy uchwyty, paski i stalowe pierścienie;</w:t>
      </w:r>
    </w:p>
    <w:p w14:paraId="547B077B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skakania do wody, w szczególności na głowę;</w:t>
      </w:r>
    </w:p>
    <w:p w14:paraId="0EDAD4BA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skakania ze słupków startowych w miejscu zakotwiczenia toru;</w:t>
      </w:r>
    </w:p>
    <w:p w14:paraId="7C1F8B47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pływania, stania lub wspinania się pod innym korzystającym z toru;</w:t>
      </w:r>
    </w:p>
    <w:p w14:paraId="612F2D55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obciążania pojedynczego elementu wodnego toru przeszkód ciężarem większym niż dopuszczalny przez producenta, w szczególności korzystania z toru w sposób powodujący przekroczenie dopuszczalnego obciążenia;</w:t>
      </w:r>
    </w:p>
    <w:p w14:paraId="69EB1089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wykonywania salt i innych akrobacji;</w:t>
      </w:r>
    </w:p>
    <w:p w14:paraId="79E63EDE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nurkowania oraz wpływania pod wodny tor przeszkód;</w:t>
      </w:r>
    </w:p>
    <w:p w14:paraId="1106C875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używania przedmiotów mogących stanowić zagrożenie dla innych korzystających lub mogących spowodować uszkodzenie elementów toru, w szczególności pierścionków, bransoletek, zegarków i innych przedmiotów biżuteryjnych;</w:t>
      </w:r>
    </w:p>
    <w:p w14:paraId="4C44E315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korzystania z makaronów, desek do pływania, rękawków, sprzętu nadmuchiwanego, płetw, pasów wypornościowych oraz innych pomocy pływackich podczas pokonywania toru;</w:t>
      </w:r>
    </w:p>
    <w:p w14:paraId="09C86769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t>pływania wzdłuż wodnego toru przeszkód w czasie, gdy korzystają z niego inne osoby;</w:t>
      </w:r>
    </w:p>
    <w:p w14:paraId="6833E542" w14:textId="77777777" w:rsidR="00911E74" w:rsidRPr="005604B9" w:rsidRDefault="00911E74" w:rsidP="00911E74">
      <w:pPr>
        <w:pStyle w:val="Akapitzlist"/>
        <w:numPr>
          <w:ilvl w:val="1"/>
          <w:numId w:val="1"/>
        </w:numPr>
        <w:tabs>
          <w:tab w:val="left" w:pos="3240"/>
        </w:tabs>
        <w:spacing w:line="288" w:lineRule="auto"/>
        <w:ind w:left="1276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  <w:bCs/>
        </w:rPr>
        <w:t>podejmowania innych zachowań mogących stwarzać zagrożenie dla bezpieczeństwa własnego lub innych osób albo powodować uszkodzenie wodnego toru przeszkód.</w:t>
      </w:r>
    </w:p>
    <w:p w14:paraId="29EF0512" w14:textId="77777777" w:rsidR="00911E74" w:rsidRPr="009D061E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5604B9">
        <w:rPr>
          <w:rFonts w:asciiTheme="minorHAnsi" w:hAnsiTheme="minorHAnsi" w:cstheme="minorHAnsi"/>
        </w:rPr>
        <w:lastRenderedPageBreak/>
        <w:t>Korzystający z wodnego toru przeszkód jest obowiązany do stosowania się do poleceń ratowników i pracowników Pływalni, wydawanych w szczególności w celu zapewnienia bezpieczeństwa korzystających oraz zachowania dopuszczalnej liczby osób korzystających z toru.</w:t>
      </w:r>
    </w:p>
    <w:p w14:paraId="51A25330" w14:textId="77777777" w:rsidR="00911E74" w:rsidRPr="009D061E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</w:rPr>
        <w:t>Przed zejściem z wodnego toru przeszkód korzystający jest obowiązany upewnić się, że miejsce zejścia z toru jest wolne od innych osób.</w:t>
      </w:r>
    </w:p>
    <w:p w14:paraId="5B5E357F" w14:textId="77777777" w:rsidR="00911E74" w:rsidRPr="00AB4535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</w:rPr>
        <w:t>Korzystający nie powinien kontynuować korzystania z wodnego toru przeszkód w przypadku wystąpienia objawów zmęczenia lub pogorszenia samopoczucia.</w:t>
      </w:r>
    </w:p>
    <w:p w14:paraId="483739E7" w14:textId="77777777" w:rsidR="00911E74" w:rsidRPr="00AB4535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</w:rPr>
        <w:t>Korzystający jest obowiązany zachować szczególną ostrożność oraz dostosować sposób korzystania z wodnego toru przeszkód do własnych umiejętności, sprawności ogólnej i stanu zdrowia</w:t>
      </w:r>
      <w:r w:rsidRPr="00AB4535">
        <w:rPr>
          <w:rFonts w:asciiTheme="minorHAnsi" w:hAnsiTheme="minorHAnsi" w:cstheme="minorHAnsi"/>
        </w:rPr>
        <w:t>.</w:t>
      </w:r>
    </w:p>
    <w:p w14:paraId="09B53AEC" w14:textId="77777777" w:rsidR="00911E74" w:rsidRPr="00AB4535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</w:rPr>
        <w:t>Wszelkie wypadki, urazy oraz inne zdarzenia mogące mieć wpływ na bezpieczeństwo własne lub innych osób należy niezwłocznie zgłaszać ratownikowi lub pracownikowi Pływalni.</w:t>
      </w:r>
      <w:r w:rsidRPr="00AB4535">
        <w:rPr>
          <w:rFonts w:asciiTheme="minorHAnsi" w:hAnsiTheme="minorHAnsi" w:cstheme="minorHAnsi"/>
        </w:rPr>
        <w:t xml:space="preserve"> </w:t>
      </w:r>
    </w:p>
    <w:p w14:paraId="08A227B6" w14:textId="77777777" w:rsidR="00911E74" w:rsidRPr="00AB4535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</w:rPr>
        <w:t>W przypadku naruszenia zasad określonych w niniejszym Regulaminie korzystający może zostać zobowiązany do natychmiastowego zaprzestania korzystania z wodnego toru przeszkód</w:t>
      </w:r>
      <w:r w:rsidRPr="00AB4535">
        <w:rPr>
          <w:rFonts w:asciiTheme="minorHAnsi" w:hAnsiTheme="minorHAnsi" w:cstheme="minorHAnsi"/>
        </w:rPr>
        <w:t xml:space="preserve">. </w:t>
      </w:r>
    </w:p>
    <w:p w14:paraId="4FDA1887" w14:textId="77777777" w:rsidR="00911E74" w:rsidRPr="00251203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</w:rPr>
        <w:t xml:space="preserve">Wodny tor przeszkód może zostać czasowo wyłączony z użytkowania przez Administratora, </w:t>
      </w:r>
      <w:r>
        <w:rPr>
          <w:rFonts w:asciiTheme="minorHAnsi" w:hAnsiTheme="minorHAnsi" w:cstheme="minorHAnsi"/>
        </w:rPr>
        <w:br/>
      </w:r>
      <w:r w:rsidRPr="00251203">
        <w:rPr>
          <w:rFonts w:asciiTheme="minorHAnsi" w:hAnsiTheme="minorHAnsi" w:cstheme="minorHAnsi"/>
        </w:rPr>
        <w:t xml:space="preserve">w szczególności ze względów bezpieczeństwa, z powodu awarii, konserwacji lub innych okoliczności uniemożliwiających bezpieczne korzystanie z </w:t>
      </w:r>
      <w:r>
        <w:rPr>
          <w:rFonts w:asciiTheme="minorHAnsi" w:hAnsiTheme="minorHAnsi" w:cstheme="minorHAnsi"/>
        </w:rPr>
        <w:t>toru</w:t>
      </w:r>
      <w:r w:rsidRPr="00251203">
        <w:rPr>
          <w:rFonts w:asciiTheme="minorHAnsi" w:hAnsiTheme="minorHAnsi" w:cstheme="minorHAnsi"/>
        </w:rPr>
        <w:t>. Korzystanie z toru w okresie jego wyłączenia jest zabronione.</w:t>
      </w:r>
    </w:p>
    <w:p w14:paraId="7CEBE1B5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  <w:bCs/>
        </w:rPr>
        <w:t xml:space="preserve">Korzystający ponosi odpowiedzialność za szkody powstałe wskutek korzystania z wodnego toru przeszkód w sposób niezgodny z niniejszym Regulaminem, poleceniami ratowników lub pracowników Pływalni albo z przeznaczeniem </w:t>
      </w:r>
      <w:r>
        <w:rPr>
          <w:rFonts w:asciiTheme="minorHAnsi" w:hAnsiTheme="minorHAnsi" w:cstheme="minorHAnsi"/>
          <w:bCs/>
        </w:rPr>
        <w:t>toru</w:t>
      </w:r>
      <w:r w:rsidRPr="00251203">
        <w:rPr>
          <w:rFonts w:asciiTheme="minorHAnsi" w:hAnsiTheme="minorHAnsi" w:cstheme="minorHAnsi"/>
          <w:bCs/>
        </w:rPr>
        <w:t>.</w:t>
      </w:r>
    </w:p>
    <w:p w14:paraId="003EE7D3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  <w:bCs/>
        </w:rPr>
        <w:t>Osoby naruszające porządek publiczny, dobre obyczaje, stwarzające zagrożenie dla innych osób lub niestosujące się do postanowień niniejszego Regulaminu, poleceń ratowników lub pracowników Pływalni mogą zostać usunięte z wodnego toru przeszkód, a w uzasadnionych przypadkach również z terenu Pływalni.</w:t>
      </w:r>
    </w:p>
    <w:p w14:paraId="085041ED" w14:textId="77777777" w:rsidR="00911E74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  <w:bCs/>
        </w:rPr>
        <w:t>W sprawach nieuregulowanych w niniejszym Regulaminie zastosowanie mają postanowienia Regulaminu Obiektu Sportowego Gdańskiego Ośrodka Sportu – Pływalni Osowa oraz obowiązujące przepisy prawa.</w:t>
      </w:r>
    </w:p>
    <w:p w14:paraId="09FDE463" w14:textId="77777777" w:rsidR="00911E74" w:rsidRPr="00AB4535" w:rsidRDefault="00911E74" w:rsidP="00911E74">
      <w:pPr>
        <w:pStyle w:val="Akapitzlist"/>
        <w:numPr>
          <w:ilvl w:val="0"/>
          <w:numId w:val="1"/>
        </w:numPr>
        <w:tabs>
          <w:tab w:val="left" w:pos="3240"/>
        </w:tabs>
        <w:spacing w:line="288" w:lineRule="auto"/>
        <w:ind w:left="851" w:right="508"/>
        <w:jc w:val="both"/>
        <w:rPr>
          <w:rFonts w:asciiTheme="minorHAnsi" w:hAnsiTheme="minorHAnsi" w:cstheme="minorHAnsi"/>
          <w:bCs/>
        </w:rPr>
      </w:pPr>
      <w:r w:rsidRPr="00251203">
        <w:rPr>
          <w:rFonts w:asciiTheme="minorHAnsi" w:hAnsiTheme="minorHAnsi" w:cstheme="minorHAnsi"/>
          <w:bCs/>
        </w:rPr>
        <w:t>Niniejszy Regulamin obowiązuje od dnia jego podania do wiadomości korzystających.</w:t>
      </w:r>
    </w:p>
    <w:p w14:paraId="6C2F7029" w14:textId="77777777" w:rsidR="00911E74" w:rsidRDefault="00911E74" w:rsidP="00911E74">
      <w:pPr>
        <w:suppressAutoHyphens w:val="0"/>
        <w:ind w:right="508"/>
        <w:rPr>
          <w:rFonts w:asciiTheme="minorHAnsi" w:hAnsiTheme="minorHAnsi" w:cstheme="minorHAnsi"/>
        </w:rPr>
      </w:pPr>
    </w:p>
    <w:p w14:paraId="72EECD68" w14:textId="77777777" w:rsidR="00911E74" w:rsidRDefault="00911E74" w:rsidP="00911E74">
      <w:pPr>
        <w:tabs>
          <w:tab w:val="left" w:pos="-1560"/>
        </w:tabs>
        <w:jc w:val="both"/>
        <w:rPr>
          <w:rFonts w:asciiTheme="minorHAnsi" w:hAnsiTheme="minorHAnsi" w:cstheme="minorHAnsi"/>
        </w:rPr>
      </w:pPr>
    </w:p>
    <w:p w14:paraId="4E4AF31C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2C5D5B68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547F484D" w14:textId="455EFF5B" w:rsidR="00911E74" w:rsidRDefault="00911E74" w:rsidP="00911E74">
      <w:pPr>
        <w:tabs>
          <w:tab w:val="left" w:pos="-1560"/>
        </w:tabs>
        <w:ind w:left="567"/>
        <w:jc w:val="both"/>
        <w:rPr>
          <w:rFonts w:asciiTheme="minorHAnsi" w:hAnsiTheme="minorHAnsi" w:cstheme="minorHAnsi"/>
        </w:rPr>
      </w:pPr>
      <w:r w:rsidRPr="007472C8">
        <w:rPr>
          <w:rFonts w:asciiTheme="minorHAnsi" w:hAnsiTheme="minorHAnsi" w:cstheme="minorHAnsi"/>
        </w:rPr>
        <w:t xml:space="preserve">Dyrektor </w:t>
      </w:r>
      <w:r>
        <w:rPr>
          <w:rFonts w:asciiTheme="minorHAnsi" w:hAnsiTheme="minorHAnsi" w:cstheme="minorHAnsi"/>
        </w:rPr>
        <w:t>Gdańskiego Ośrodka Sportu</w:t>
      </w:r>
    </w:p>
    <w:p w14:paraId="3205A4FD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4E567D99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67BA5B2D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4AAC2FC6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1D9750C9" w14:textId="77777777" w:rsidR="00911E74" w:rsidRDefault="00911E74" w:rsidP="00911E74">
      <w:pPr>
        <w:tabs>
          <w:tab w:val="left" w:pos="-1560"/>
        </w:tabs>
        <w:ind w:left="284"/>
        <w:jc w:val="both"/>
        <w:rPr>
          <w:rFonts w:asciiTheme="minorHAnsi" w:hAnsiTheme="minorHAnsi" w:cstheme="minorHAnsi"/>
        </w:rPr>
      </w:pPr>
    </w:p>
    <w:p w14:paraId="5102DE73" w14:textId="77777777" w:rsidR="00911E74" w:rsidRDefault="00911E74" w:rsidP="00911E74">
      <w:pPr>
        <w:tabs>
          <w:tab w:val="left" w:pos="-1560"/>
        </w:tabs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 telefonów alarmowych:</w:t>
      </w:r>
    </w:p>
    <w:p w14:paraId="761CBACA" w14:textId="77777777" w:rsidR="00911E74" w:rsidRDefault="00911E74" w:rsidP="00911E74">
      <w:pPr>
        <w:tabs>
          <w:tab w:val="left" w:pos="-1560"/>
        </w:tabs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Pogotowie ratunkowe – 999 / 112</w:t>
      </w:r>
    </w:p>
    <w:p w14:paraId="4736CF7E" w14:textId="77777777" w:rsidR="00911E74" w:rsidRDefault="00911E74" w:rsidP="00911E74">
      <w:pPr>
        <w:tabs>
          <w:tab w:val="left" w:pos="-1560"/>
        </w:tabs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Straż pożarna – 998 / 112</w:t>
      </w:r>
    </w:p>
    <w:p w14:paraId="1CC2F535" w14:textId="77777777" w:rsidR="00911E74" w:rsidRPr="007472C8" w:rsidRDefault="00911E74" w:rsidP="00911E74">
      <w:pPr>
        <w:tabs>
          <w:tab w:val="left" w:pos="-1560"/>
        </w:tabs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Policja – 997 / 112</w:t>
      </w:r>
    </w:p>
    <w:p w14:paraId="7E45C353" w14:textId="77777777" w:rsidR="00911E74" w:rsidRPr="00264F1D" w:rsidRDefault="00911E74" w:rsidP="00911E74">
      <w:pPr>
        <w:suppressAutoHyphens w:val="0"/>
        <w:ind w:right="508"/>
        <w:rPr>
          <w:rFonts w:asciiTheme="minorHAnsi" w:hAnsiTheme="minorHAnsi" w:cstheme="minorHAnsi"/>
        </w:rPr>
      </w:pPr>
    </w:p>
    <w:p w14:paraId="0FD6BC70" w14:textId="77777777" w:rsidR="00D260FA" w:rsidRPr="00D260FA" w:rsidRDefault="00D260FA" w:rsidP="00D260FA">
      <w:pPr>
        <w:tabs>
          <w:tab w:val="left" w:pos="6210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</w:p>
    <w:sectPr w:rsidR="00D260FA" w:rsidRPr="00D260FA" w:rsidSect="0059520A">
      <w:headerReference w:type="default" r:id="rId8"/>
      <w:footerReference w:type="even" r:id="rId9"/>
      <w:footerReference w:type="default" r:id="rId10"/>
      <w:pgSz w:w="11906" w:h="16838" w:code="9"/>
      <w:pgMar w:top="1418" w:right="566" w:bottom="426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2B2E" w14:textId="77777777" w:rsidR="00973387" w:rsidRDefault="00973387" w:rsidP="00044F3B">
      <w:r>
        <w:separator/>
      </w:r>
    </w:p>
  </w:endnote>
  <w:endnote w:type="continuationSeparator" w:id="0">
    <w:p w14:paraId="4B05510C" w14:textId="77777777" w:rsidR="00973387" w:rsidRDefault="00973387" w:rsidP="0004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5CCC6" w14:textId="197C0B40" w:rsidR="0059520A" w:rsidRDefault="005952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6C8489A" wp14:editId="07F5DFD1">
          <wp:simplePos x="0" y="0"/>
          <wp:positionH relativeFrom="margin">
            <wp:posOffset>579120</wp:posOffset>
          </wp:positionH>
          <wp:positionV relativeFrom="paragraph">
            <wp:posOffset>-45720</wp:posOffset>
          </wp:positionV>
          <wp:extent cx="5351780" cy="45085"/>
          <wp:effectExtent l="0" t="0" r="1270" b="0"/>
          <wp:wrapSquare wrapText="bothSides"/>
          <wp:docPr id="750555576" name="Obraz 750555576" descr="PASEK-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SEK-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5" r="8325"/>
                  <a:stretch>
                    <a:fillRect/>
                  </a:stretch>
                </pic:blipFill>
                <pic:spPr bwMode="auto">
                  <a:xfrm>
                    <a:off x="0" y="0"/>
                    <a:ext cx="535178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FD6A" w14:textId="7295409B" w:rsidR="003A3DA1" w:rsidRPr="00C70510" w:rsidRDefault="003A3DA1" w:rsidP="00844FB3">
    <w:pPr>
      <w:pStyle w:val="Stopka"/>
      <w:ind w:left="-709" w:firstLine="70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A7B3" w14:textId="77777777" w:rsidR="00973387" w:rsidRDefault="00973387" w:rsidP="00044F3B">
      <w:r>
        <w:separator/>
      </w:r>
    </w:p>
  </w:footnote>
  <w:footnote w:type="continuationSeparator" w:id="0">
    <w:p w14:paraId="0E2C44A2" w14:textId="77777777" w:rsidR="00973387" w:rsidRDefault="00973387" w:rsidP="00044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BE2E" w14:textId="77777777" w:rsidR="0099219B" w:rsidRDefault="0099219B" w:rsidP="008A0E49">
    <w:pPr>
      <w:pStyle w:val="Nagwek"/>
      <w:tabs>
        <w:tab w:val="left" w:pos="1560"/>
      </w:tabs>
    </w:pPr>
  </w:p>
  <w:p w14:paraId="7225BBDB" w14:textId="77777777" w:rsidR="00044F3B" w:rsidRDefault="00D260FA" w:rsidP="008A0E49">
    <w:pPr>
      <w:pStyle w:val="Nagwek"/>
      <w:tabs>
        <w:tab w:val="left" w:pos="1560"/>
      </w:tabs>
    </w:pPr>
    <w:r>
      <w:rPr>
        <w:noProof/>
        <w:lang w:eastAsia="pl-PL"/>
      </w:rPr>
      <w:drawing>
        <wp:inline distT="0" distB="0" distL="0" distR="0" wp14:anchorId="7C052394" wp14:editId="6C32D814">
          <wp:extent cx="2019300" cy="647700"/>
          <wp:effectExtent l="0" t="0" r="0" b="0"/>
          <wp:docPr id="347131284" name="Obraz 347131284" descr="LOGO-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A6BCF"/>
    <w:multiLevelType w:val="hybridMultilevel"/>
    <w:tmpl w:val="7EA067B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0287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4"/>
    <w:rsid w:val="00044F3B"/>
    <w:rsid w:val="000B2E04"/>
    <w:rsid w:val="000C416E"/>
    <w:rsid w:val="000D4CC3"/>
    <w:rsid w:val="001B4785"/>
    <w:rsid w:val="001F029B"/>
    <w:rsid w:val="00216756"/>
    <w:rsid w:val="0029394D"/>
    <w:rsid w:val="002973B4"/>
    <w:rsid w:val="002F3428"/>
    <w:rsid w:val="002F6E7C"/>
    <w:rsid w:val="00304FBE"/>
    <w:rsid w:val="00320787"/>
    <w:rsid w:val="00365264"/>
    <w:rsid w:val="0036713C"/>
    <w:rsid w:val="003A3DA1"/>
    <w:rsid w:val="00453D4B"/>
    <w:rsid w:val="004A2D58"/>
    <w:rsid w:val="004C3836"/>
    <w:rsid w:val="00533EFC"/>
    <w:rsid w:val="0054211A"/>
    <w:rsid w:val="0059520A"/>
    <w:rsid w:val="005F0B08"/>
    <w:rsid w:val="006E48CB"/>
    <w:rsid w:val="007019DC"/>
    <w:rsid w:val="00706438"/>
    <w:rsid w:val="00751AAB"/>
    <w:rsid w:val="00771A81"/>
    <w:rsid w:val="007840C5"/>
    <w:rsid w:val="007B7559"/>
    <w:rsid w:val="007E6A74"/>
    <w:rsid w:val="008057CB"/>
    <w:rsid w:val="00821331"/>
    <w:rsid w:val="00844FB3"/>
    <w:rsid w:val="008A0E49"/>
    <w:rsid w:val="009016E8"/>
    <w:rsid w:val="00911E74"/>
    <w:rsid w:val="00931EC9"/>
    <w:rsid w:val="00956D72"/>
    <w:rsid w:val="00973387"/>
    <w:rsid w:val="0099219B"/>
    <w:rsid w:val="00A22B46"/>
    <w:rsid w:val="00A51B89"/>
    <w:rsid w:val="00AC0FA9"/>
    <w:rsid w:val="00AD3580"/>
    <w:rsid w:val="00B069E7"/>
    <w:rsid w:val="00C70510"/>
    <w:rsid w:val="00C77D0D"/>
    <w:rsid w:val="00D260FA"/>
    <w:rsid w:val="00D806B1"/>
    <w:rsid w:val="00D83B96"/>
    <w:rsid w:val="00ED16A8"/>
    <w:rsid w:val="00ED67FB"/>
    <w:rsid w:val="00F368E6"/>
    <w:rsid w:val="00F901B8"/>
    <w:rsid w:val="00F97F70"/>
    <w:rsid w:val="00FA10DE"/>
    <w:rsid w:val="00FA7DB0"/>
    <w:rsid w:val="00FB0358"/>
    <w:rsid w:val="00FC782C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09768"/>
  <w15:docId w15:val="{B0C8186C-ED3A-4F01-856D-5C8E94B2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E74"/>
    <w:pPr>
      <w:suppressAutoHyphens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44F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044F3B"/>
  </w:style>
  <w:style w:type="paragraph" w:styleId="Stopka">
    <w:name w:val="footer"/>
    <w:basedOn w:val="Normalny"/>
    <w:link w:val="StopkaZnak"/>
    <w:uiPriority w:val="99"/>
    <w:unhideWhenUsed/>
    <w:rsid w:val="00044F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F3B"/>
  </w:style>
  <w:style w:type="paragraph" w:styleId="Tekstdymka">
    <w:name w:val="Balloon Text"/>
    <w:basedOn w:val="Normalny"/>
    <w:link w:val="TekstdymkaZnak"/>
    <w:uiPriority w:val="99"/>
    <w:semiHidden/>
    <w:unhideWhenUsed/>
    <w:rsid w:val="00044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4F3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9219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a\Desktop\Firmowy_KOP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8E490-E2D8-461E-89C2-FCDD50FD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Firmowy_KOP2</Template>
  <TotalTime>8</TotalTime>
  <Pages>2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5016</CharactersWithSpaces>
  <SharedDoc>false</SharedDoc>
  <HLinks>
    <vt:vector size="12" baseType="variant">
      <vt:variant>
        <vt:i4>8192101</vt:i4>
      </vt:variant>
      <vt:variant>
        <vt:i4>3</vt:i4>
      </vt:variant>
      <vt:variant>
        <vt:i4>0</vt:i4>
      </vt:variant>
      <vt:variant>
        <vt:i4>5</vt:i4>
      </vt:variant>
      <vt:variant>
        <vt:lpwstr>http://www.sportgdansk.pl/</vt:lpwstr>
      </vt:variant>
      <vt:variant>
        <vt:lpwstr/>
      </vt:variant>
      <vt:variant>
        <vt:i4>8061010</vt:i4>
      </vt:variant>
      <vt:variant>
        <vt:i4>0</vt:i4>
      </vt:variant>
      <vt:variant>
        <vt:i4>0</vt:i4>
      </vt:variant>
      <vt:variant>
        <vt:i4>5</vt:i4>
      </vt:variant>
      <vt:variant>
        <vt:lpwstr>mailto:adres@sportgdansk.pl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 Kalkowska</cp:lastModifiedBy>
  <cp:revision>2</cp:revision>
  <cp:lastPrinted>2017-01-10T10:43:00Z</cp:lastPrinted>
  <dcterms:created xsi:type="dcterms:W3CDTF">2026-08-07T08:54:00Z</dcterms:created>
  <dcterms:modified xsi:type="dcterms:W3CDTF">2026-08-07T09:04:00Z</dcterms:modified>
</cp:coreProperties>
</file>